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FC" w:rsidRPr="00FF1F84" w:rsidRDefault="007F6EE1" w:rsidP="00F0171F">
      <w:pPr>
        <w:pStyle w:val="1"/>
        <w:spacing w:after="100" w:afterAutospacing="1"/>
        <w:jc w:val="center"/>
        <w:rPr>
          <w:color w:val="000000" w:themeColor="text1"/>
        </w:rPr>
      </w:pPr>
      <w:r>
        <w:rPr>
          <w:color w:val="000000" w:themeColor="text1"/>
        </w:rPr>
        <w:t>Обзор п</w:t>
      </w:r>
      <w:r w:rsidR="0060073C" w:rsidRPr="00FF1F84">
        <w:rPr>
          <w:color w:val="000000" w:themeColor="text1"/>
        </w:rPr>
        <w:t>роблем</w:t>
      </w:r>
      <w:r w:rsidR="00447B9D" w:rsidRPr="00FF1F84">
        <w:rPr>
          <w:color w:val="000000" w:themeColor="text1"/>
        </w:rPr>
        <w:t xml:space="preserve"> планирования</w:t>
      </w:r>
      <w:r w:rsidR="00A05B47">
        <w:rPr>
          <w:color w:val="000000" w:themeColor="text1"/>
        </w:rPr>
        <w:t xml:space="preserve"> и контроля выполнения задач</w:t>
      </w:r>
      <w:r w:rsidR="00447B9D" w:rsidRPr="00FF1F84">
        <w:rPr>
          <w:color w:val="000000" w:themeColor="text1"/>
        </w:rPr>
        <w:t>, устраняемы</w:t>
      </w:r>
      <w:r>
        <w:rPr>
          <w:color w:val="000000" w:themeColor="text1"/>
        </w:rPr>
        <w:t>х</w:t>
      </w:r>
      <w:r w:rsidR="00447B9D" w:rsidRPr="00FF1F84">
        <w:rPr>
          <w:color w:val="000000" w:themeColor="text1"/>
        </w:rPr>
        <w:t xml:space="preserve"> </w:t>
      </w:r>
      <w:r w:rsidR="0060073C" w:rsidRPr="00FF1F84">
        <w:rPr>
          <w:color w:val="000000" w:themeColor="text1"/>
        </w:rPr>
        <w:t xml:space="preserve">путем </w:t>
      </w:r>
      <w:r w:rsidR="00346F5A">
        <w:rPr>
          <w:color w:val="000000" w:themeColor="text1"/>
        </w:rPr>
        <w:t>перехода на</w:t>
      </w:r>
      <w:r w:rsidR="0060073C" w:rsidRPr="00FF1F84">
        <w:rPr>
          <w:color w:val="000000" w:themeColor="text1"/>
        </w:rPr>
        <w:t xml:space="preserve"> </w:t>
      </w:r>
      <w:r w:rsidR="0060073C" w:rsidRPr="00FF1F84">
        <w:rPr>
          <w:color w:val="000000" w:themeColor="text1"/>
          <w:lang w:val="en-US"/>
        </w:rPr>
        <w:t>MS</w:t>
      </w:r>
      <w:r w:rsidR="0060073C" w:rsidRPr="00FF1F84">
        <w:rPr>
          <w:color w:val="000000" w:themeColor="text1"/>
        </w:rPr>
        <w:t xml:space="preserve"> </w:t>
      </w:r>
      <w:r w:rsidR="0060073C" w:rsidRPr="00FF1F84">
        <w:rPr>
          <w:color w:val="000000" w:themeColor="text1"/>
          <w:lang w:val="en-US"/>
        </w:rPr>
        <w:t>Project</w:t>
      </w:r>
      <w:r w:rsidR="0060073C" w:rsidRPr="00FF1F84">
        <w:rPr>
          <w:color w:val="000000" w:themeColor="text1"/>
        </w:rPr>
        <w:t xml:space="preserve"> 2010</w:t>
      </w:r>
    </w:p>
    <w:p w:rsidR="0060073C" w:rsidRDefault="009F1E3A" w:rsidP="00375810">
      <w:pPr>
        <w:ind w:firstLine="708"/>
        <w:jc w:val="both"/>
      </w:pPr>
      <w:r>
        <w:t xml:space="preserve">Переход на новую версию </w:t>
      </w:r>
      <w:r w:rsidRPr="00375810">
        <w:t>MS</w:t>
      </w:r>
      <w:r w:rsidRPr="009F1E3A">
        <w:t xml:space="preserve"> </w:t>
      </w:r>
      <w:r w:rsidRPr="00375810">
        <w:t>Project</w:t>
      </w:r>
      <w:r w:rsidRPr="009F1E3A">
        <w:t xml:space="preserve"> (</w:t>
      </w:r>
      <w:r w:rsidRPr="00375810">
        <w:t>MS</w:t>
      </w:r>
      <w:r w:rsidRPr="009F1E3A">
        <w:t xml:space="preserve"> </w:t>
      </w:r>
      <w:r w:rsidRPr="00375810">
        <w:t>Project</w:t>
      </w:r>
      <w:r w:rsidRPr="009F1E3A">
        <w:t xml:space="preserve"> 2010</w:t>
      </w:r>
      <w:r>
        <w:t>)</w:t>
      </w:r>
      <w:r w:rsidR="00375810">
        <w:t xml:space="preserve"> — шаг, позволяющий устранить ряд проблем возникающих при планировании и контроле выполнения </w:t>
      </w:r>
      <w:r w:rsidR="003B66C5">
        <w:t>задач</w:t>
      </w:r>
      <w:r w:rsidR="00375810">
        <w:t xml:space="preserve"> в предыдущ</w:t>
      </w:r>
      <w:r w:rsidR="007154E6">
        <w:t>ей</w:t>
      </w:r>
      <w:r w:rsidR="00375810">
        <w:t xml:space="preserve"> верси</w:t>
      </w:r>
      <w:r w:rsidR="007154E6">
        <w:t>и</w:t>
      </w:r>
      <w:r w:rsidR="00313CFF">
        <w:t xml:space="preserve"> программы</w:t>
      </w:r>
      <w:r w:rsidR="00375810">
        <w:t xml:space="preserve">, а также </w:t>
      </w:r>
      <w:r w:rsidR="007116D1">
        <w:t xml:space="preserve">использовать </w:t>
      </w:r>
      <w:r w:rsidR="00375810">
        <w:t>новы</w:t>
      </w:r>
      <w:bookmarkStart w:id="0" w:name="_GoBack"/>
      <w:bookmarkEnd w:id="0"/>
      <w:r w:rsidR="00375810">
        <w:t xml:space="preserve">е возможности, которые нацелены </w:t>
      </w:r>
      <w:r w:rsidR="00375810" w:rsidRPr="00375810">
        <w:t>на простоту работы</w:t>
      </w:r>
      <w:r w:rsidR="00E475A4">
        <w:t xml:space="preserve"> с программой </w:t>
      </w:r>
      <w:r w:rsidR="00375810">
        <w:t>Руководител</w:t>
      </w:r>
      <w:r w:rsidR="002B37DF">
        <w:t>ей</w:t>
      </w:r>
      <w:r w:rsidR="00375810">
        <w:t xml:space="preserve"> проектов.</w:t>
      </w:r>
    </w:p>
    <w:p w:rsidR="00375810" w:rsidRDefault="00375810" w:rsidP="00375810">
      <w:pPr>
        <w:ind w:firstLine="708"/>
        <w:jc w:val="both"/>
      </w:pPr>
      <w:r>
        <w:t xml:space="preserve">Ниже приведена таблица, отражающая </w:t>
      </w:r>
      <w:r w:rsidR="00A5426F">
        <w:t xml:space="preserve">основные </w:t>
      </w:r>
      <w:r>
        <w:t xml:space="preserve">проблемы, которые возникли при использовании предыдущей версии </w:t>
      </w:r>
      <w:r>
        <w:rPr>
          <w:lang w:val="en-US"/>
        </w:rPr>
        <w:t>MS</w:t>
      </w:r>
      <w:r w:rsidRPr="00375810">
        <w:t xml:space="preserve"> </w:t>
      </w:r>
      <w:r>
        <w:rPr>
          <w:lang w:val="en-US"/>
        </w:rPr>
        <w:t>Project</w:t>
      </w:r>
      <w:r>
        <w:t xml:space="preserve"> (</w:t>
      </w:r>
      <w:r>
        <w:rPr>
          <w:lang w:val="en-US"/>
        </w:rPr>
        <w:t>MS</w:t>
      </w:r>
      <w:r w:rsidRPr="00375810">
        <w:t xml:space="preserve"> </w:t>
      </w:r>
      <w:r>
        <w:rPr>
          <w:lang w:val="en-US"/>
        </w:rPr>
        <w:t>Project</w:t>
      </w:r>
      <w:r w:rsidRPr="00375810">
        <w:t xml:space="preserve"> 2007)</w:t>
      </w:r>
      <w:r>
        <w:t>, и реш</w:t>
      </w:r>
      <w:r w:rsidR="002B37DF">
        <w:t>аемые</w:t>
      </w:r>
      <w:r>
        <w:t xml:space="preserve"> путем внедрения </w:t>
      </w:r>
      <w:r>
        <w:rPr>
          <w:lang w:val="en-US"/>
        </w:rPr>
        <w:t>MS</w:t>
      </w:r>
      <w:r w:rsidRPr="00375810">
        <w:t xml:space="preserve"> </w:t>
      </w:r>
      <w:r>
        <w:rPr>
          <w:lang w:val="en-US"/>
        </w:rPr>
        <w:t>Project</w:t>
      </w:r>
      <w:r w:rsidRPr="00375810">
        <w:t xml:space="preserve"> 2010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0292" w:rsidTr="00300292">
        <w:tc>
          <w:tcPr>
            <w:tcW w:w="3190" w:type="dxa"/>
          </w:tcPr>
          <w:p w:rsidR="00300292" w:rsidRPr="00300292" w:rsidRDefault="00300292" w:rsidP="00300292">
            <w:r>
              <w:t xml:space="preserve">Проблемы, возникающие при использовании </w:t>
            </w:r>
            <w:r>
              <w:rPr>
                <w:lang w:val="en-US"/>
              </w:rPr>
              <w:t>MS</w:t>
            </w:r>
            <w:r w:rsidRPr="00300292">
              <w:t xml:space="preserve"> </w:t>
            </w:r>
            <w:r>
              <w:rPr>
                <w:lang w:val="en-US"/>
              </w:rPr>
              <w:t>Project</w:t>
            </w:r>
            <w:r w:rsidRPr="00300292">
              <w:t xml:space="preserve"> 2007</w:t>
            </w:r>
          </w:p>
        </w:tc>
        <w:tc>
          <w:tcPr>
            <w:tcW w:w="3190" w:type="dxa"/>
          </w:tcPr>
          <w:p w:rsidR="00300292" w:rsidRPr="00300292" w:rsidRDefault="00300292" w:rsidP="00300292">
            <w:r>
              <w:t xml:space="preserve">Решение проблемы с помощью </w:t>
            </w:r>
            <w:r>
              <w:rPr>
                <w:lang w:val="en-US"/>
              </w:rPr>
              <w:t>MS</w:t>
            </w:r>
            <w:r w:rsidRPr="00300292">
              <w:t xml:space="preserve"> </w:t>
            </w:r>
            <w:r>
              <w:rPr>
                <w:lang w:val="en-US"/>
              </w:rPr>
              <w:t>Projetc</w:t>
            </w:r>
            <w:r w:rsidRPr="00300292">
              <w:t xml:space="preserve"> 2010</w:t>
            </w:r>
          </w:p>
        </w:tc>
        <w:tc>
          <w:tcPr>
            <w:tcW w:w="3191" w:type="dxa"/>
          </w:tcPr>
          <w:p w:rsidR="00300292" w:rsidRDefault="00300292" w:rsidP="00300292">
            <w:r>
              <w:t>Примечание</w:t>
            </w:r>
          </w:p>
        </w:tc>
      </w:tr>
      <w:tr w:rsidR="00300292" w:rsidTr="00300292">
        <w:tc>
          <w:tcPr>
            <w:tcW w:w="3190" w:type="dxa"/>
          </w:tcPr>
          <w:p w:rsidR="00300292" w:rsidRPr="007154E6" w:rsidRDefault="00300292" w:rsidP="007154E6">
            <w:pPr>
              <w:rPr>
                <w:b/>
              </w:rPr>
            </w:pPr>
            <w:r w:rsidRPr="007154E6">
              <w:rPr>
                <w:b/>
              </w:rPr>
              <w:t>Отсутствие возмо</w:t>
            </w:r>
            <w:r w:rsidR="000D33EC">
              <w:rPr>
                <w:b/>
              </w:rPr>
              <w:t>жности планирования сверху-вниз</w:t>
            </w:r>
          </w:p>
          <w:p w:rsidR="00300292" w:rsidRPr="00447B9D" w:rsidRDefault="00512392" w:rsidP="00BA274B">
            <w:pPr>
              <w:pStyle w:val="a5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Одним из главных недостатков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MS</w:t>
            </w:r>
            <w:r w:rsidRPr="005123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Project</w:t>
            </w:r>
            <w:r w:rsidRPr="005123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20</w:t>
            </w:r>
            <w:r w:rsidR="0065472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07</w:t>
            </w:r>
            <w:r w:rsidRPr="005123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является отсутствие </w:t>
            </w:r>
            <w:r w:rsidR="007C348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возможности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планирования методом сверху-вниз. </w:t>
            </w:r>
            <w:r w:rsidR="004473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 этом с</w:t>
            </w:r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уммарная задача целиком зависит от значений подзадач</w:t>
            </w:r>
            <w:r w:rsidR="004473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о</w:t>
            </w:r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тсутствует возможность фиксации сроков и трудоемкости суммарной задачи. В </w:t>
            </w:r>
            <w:proofErr w:type="gramStart"/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случае</w:t>
            </w:r>
            <w:proofErr w:type="gramEnd"/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изменения значений одной из подзадач, меня</w:t>
            </w:r>
            <w:r w:rsidR="00A0577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ю</w:t>
            </w:r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тся значения суммарной задачи, что не удобно при формировании планов </w:t>
            </w:r>
            <w:r w:rsidR="0094093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 недостаточно конкретизированными </w:t>
            </w:r>
            <w:r w:rsidR="007136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долгосрочными задачами</w:t>
            </w:r>
            <w:r w:rsidR="0094093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 </w:t>
            </w:r>
            <w:r w:rsidR="007136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вызывает затруднения при </w:t>
            </w:r>
            <w:r w:rsidR="0094093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использ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овании</w:t>
            </w:r>
            <w:r w:rsidR="007136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метод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</w:t>
            </w:r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«Набегающей волны»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r w:rsidR="007136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Проблема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8D4BC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частично 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реша</w:t>
            </w:r>
            <w:r w:rsidR="00B87F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ется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добавлением</w:t>
            </w:r>
            <w:r w:rsidR="001B2D6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B87F6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дополнительных</w:t>
            </w:r>
            <w:r w:rsidR="00ED169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B2D6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вех для фиксации длительности суммарной задачи</w:t>
            </w:r>
            <w:r w:rsidR="00447B9D" w:rsidRPr="00823D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90" w:type="dxa"/>
          </w:tcPr>
          <w:p w:rsidR="00A14005" w:rsidRPr="00A14005" w:rsidRDefault="00A14005" w:rsidP="00F27A75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1400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Возможность планирования сверху-вниз</w:t>
            </w:r>
          </w:p>
          <w:p w:rsidR="00300292" w:rsidRDefault="007154E6" w:rsidP="00F27A75">
            <w:pPr>
              <w:pStyle w:val="a5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отличие от предыдущей версии в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MS</w:t>
            </w:r>
            <w:r w:rsidRPr="0071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Project</w:t>
            </w:r>
            <w:r w:rsidRPr="0071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2010 Руководители проектов больше не обязаны создавать частные задачи (подзадачи), а затем сводить их в суммарные задачи.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Здесь</w:t>
            </w:r>
            <w:r w:rsidRPr="007154E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можно сначала создавать суммарные задачи, в которых могут содержаться даты, не совпадающие точно с датами сводящихся подзадач. </w:t>
            </w:r>
          </w:p>
        </w:tc>
        <w:tc>
          <w:tcPr>
            <w:tcW w:w="3191" w:type="dxa"/>
          </w:tcPr>
          <w:p w:rsidR="00300292" w:rsidRDefault="00F27A75" w:rsidP="0044734D">
            <w:pPr>
              <w:jc w:val="both"/>
            </w:pPr>
            <w:r w:rsidRPr="007154E6">
              <w:t xml:space="preserve">В </w:t>
            </w:r>
            <w:proofErr w:type="gramStart"/>
            <w:r w:rsidRPr="007154E6">
              <w:t>начале</w:t>
            </w:r>
            <w:proofErr w:type="gramEnd"/>
            <w:r w:rsidRPr="007154E6">
              <w:t xml:space="preserve"> этапа планирования </w:t>
            </w:r>
            <w:r w:rsidR="0044734D">
              <w:t>Р</w:t>
            </w:r>
            <w:r w:rsidRPr="007154E6">
              <w:t>уководители проектов могут иметь только общую информацию о ключевых конечных результатах</w:t>
            </w:r>
            <w:r w:rsidRPr="007154E6">
              <w:rPr>
                <w:vanish/>
              </w:rPr>
              <w:t xml:space="preserve"> (Результаты. Осязаемые и измеряемые результаты, последствия или элементы, которые необходимо произвести для завершения проекта или части проекта. Обычно группа, работающая по проекту, и заинтересованные стороны согласовывают результаты проекта перед началом проекта.)</w:t>
            </w:r>
            <w:r w:rsidRPr="007154E6">
              <w:t xml:space="preserve"> и основных вехах</w:t>
            </w:r>
            <w:r w:rsidRPr="007154E6">
              <w:rPr>
                <w:vanish/>
              </w:rPr>
              <w:t xml:space="preserve"> (Веха. Опорная точка, отмечающая важное событие в проекте и используемая для контроля за ходом выполнения проекта. Любая задача с нулевой длительностью автоматически отображается как веха. Однако имеется возможность отметить как веху любую задачу с произвольной длительностью.)</w:t>
            </w:r>
            <w:r w:rsidRPr="007154E6">
              <w:t xml:space="preserve"> проектов. С помощью </w:t>
            </w:r>
            <w:r>
              <w:rPr>
                <w:lang w:val="en-US"/>
              </w:rPr>
              <w:t>MS</w:t>
            </w:r>
            <w:r w:rsidRPr="00F27A75">
              <w:t xml:space="preserve"> </w:t>
            </w:r>
            <w:r w:rsidRPr="007154E6">
              <w:t xml:space="preserve">Project </w:t>
            </w:r>
            <w:r>
              <w:t xml:space="preserve">2010 </w:t>
            </w:r>
            <w:r w:rsidRPr="007154E6">
              <w:t>можно разделять проекты на основные этапы</w:t>
            </w:r>
            <w:r w:rsidRPr="007154E6">
              <w:rPr>
                <w:vanish/>
              </w:rPr>
              <w:t xml:space="preserve"> (Этап. Группа связанных задач, завершение которых означает выполнение важной части проекта.)</w:t>
            </w:r>
            <w:r w:rsidRPr="007154E6">
              <w:t xml:space="preserve"> на основании общей временной шкалы и бюджета</w:t>
            </w:r>
            <w:r w:rsidRPr="007154E6">
              <w:rPr>
                <w:vanish/>
              </w:rPr>
              <w:t xml:space="preserve"> (Бюджет. Оценочные затраты на проект, заданные в базовом плане в приложении Project.)</w:t>
            </w:r>
            <w:r w:rsidRPr="007154E6">
              <w:t>. Это означает, что даты отдельных элементов работ необязательно должны соответствовать датам основных этапов.</w:t>
            </w:r>
          </w:p>
        </w:tc>
      </w:tr>
      <w:tr w:rsidR="00300292" w:rsidTr="00300292">
        <w:tc>
          <w:tcPr>
            <w:tcW w:w="3190" w:type="dxa"/>
          </w:tcPr>
          <w:p w:rsidR="00300292" w:rsidRDefault="00F27A75" w:rsidP="00F27A75">
            <w:pPr>
              <w:jc w:val="both"/>
              <w:rPr>
                <w:b/>
              </w:rPr>
            </w:pPr>
            <w:r>
              <w:rPr>
                <w:b/>
              </w:rPr>
              <w:t>Отсутствие возможности планирования задач вручную</w:t>
            </w:r>
          </w:p>
          <w:p w:rsidR="001D7657" w:rsidRPr="00447B9D" w:rsidRDefault="001D7657" w:rsidP="00F3307B">
            <w:pPr>
              <w:pStyle w:val="a5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случае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наличия связей между задачами или </w:t>
            </w:r>
            <w:r w:rsidR="005F38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наличия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суммарной задачи, изменение </w:t>
            </w:r>
            <w:r w:rsidR="004D3A7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сроков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одной из задач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приводи</w:t>
            </w:r>
            <w:r w:rsidR="00F3307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т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 изменению </w:t>
            </w:r>
            <w:r w:rsidR="00E734C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календарн</w:t>
            </w:r>
            <w:r w:rsidR="005060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ых сроков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плана проекта.</w:t>
            </w:r>
          </w:p>
        </w:tc>
        <w:tc>
          <w:tcPr>
            <w:tcW w:w="3190" w:type="dxa"/>
          </w:tcPr>
          <w:p w:rsidR="00A14005" w:rsidRPr="00A14005" w:rsidRDefault="00A14005" w:rsidP="00F27A75">
            <w:pPr>
              <w:pStyle w:val="a5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1400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Возможность переключения режима планирования задач вручную\автоматически</w:t>
            </w:r>
          </w:p>
          <w:p w:rsidR="00F27A75" w:rsidRPr="00F27A75" w:rsidRDefault="00F27A75" w:rsidP="00F27A75">
            <w:pPr>
              <w:pStyle w:val="a5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 Project 2010 вводятся существенные изменения в способах планирования </w:t>
            </w: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проектов. Изменения в таких факторах, как зависимости задач</w:t>
            </w:r>
            <w:r w:rsidRPr="00F27A75">
              <w:rPr>
                <w:rFonts w:asciiTheme="minorHAnsi" w:eastAsiaTheme="minorHAnsi" w:hAnsiTheme="minorHAnsi" w:cstheme="minorBidi"/>
                <w:vanish/>
                <w:sz w:val="22"/>
                <w:szCs w:val="22"/>
                <w:lang w:eastAsia="en-US"/>
              </w:rPr>
              <w:t xml:space="preserve"> (Зависимости задач. Характер связи между двумя задачами, определяемый зависимостью между их датами окончания и начала. Существуют четыре типа зависимостей задач: окончание-начало (ОН), начало-начало (НН), окончание-окончание (ОО) и начало-окончание (НО).)</w:t>
            </w: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 </w:t>
            </w:r>
            <w:r w:rsidR="00137B5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календарные сроки план</w:t>
            </w:r>
            <w:r w:rsidR="00CF5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</w:t>
            </w: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проекта, приводят к тому, что даты задач более не корректируются автоматически, когда задача планируется вручную. </w:t>
            </w:r>
          </w:p>
          <w:p w:rsidR="00300292" w:rsidRDefault="00F27A75" w:rsidP="00526EF5">
            <w:pPr>
              <w:pStyle w:val="a5"/>
            </w:pP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Пользователь может помещать задачу, планируемую вручную, в любое место в </w:t>
            </w:r>
            <w:r w:rsidR="00526EF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плане работ</w:t>
            </w: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и </w:t>
            </w:r>
            <w:r w:rsidR="00CF561D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MS</w:t>
            </w:r>
            <w:r w:rsidR="00CF561D" w:rsidRPr="00CF561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F27A7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Project не будет сдвигать ее.</w:t>
            </w:r>
          </w:p>
        </w:tc>
        <w:tc>
          <w:tcPr>
            <w:tcW w:w="3191" w:type="dxa"/>
          </w:tcPr>
          <w:p w:rsidR="00300292" w:rsidRDefault="00CF561D" w:rsidP="007C3485">
            <w:pPr>
              <w:jc w:val="both"/>
            </w:pPr>
            <w:r w:rsidRPr="00F27A75">
              <w:lastRenderedPageBreak/>
              <w:t>Руководители проектов, привыкшие к автоматическому планированию в предыдущ</w:t>
            </w:r>
            <w:r w:rsidR="007C3485">
              <w:t>ей</w:t>
            </w:r>
            <w:r w:rsidRPr="00F27A75">
              <w:t xml:space="preserve"> верси</w:t>
            </w:r>
            <w:r w:rsidR="007C3485">
              <w:t>и</w:t>
            </w:r>
            <w:r w:rsidRPr="00F27A75">
              <w:t xml:space="preserve"> </w:t>
            </w:r>
            <w:r>
              <w:rPr>
                <w:lang w:val="en-US"/>
              </w:rPr>
              <w:t>MS</w:t>
            </w:r>
            <w:r w:rsidRPr="00CF561D">
              <w:t xml:space="preserve"> </w:t>
            </w:r>
            <w:r w:rsidRPr="00F27A75">
              <w:t xml:space="preserve">Project, могут отключать новое средство планирования вручную для конкретных задач или для </w:t>
            </w:r>
            <w:r w:rsidRPr="00F27A75">
              <w:lastRenderedPageBreak/>
              <w:t>всего проекта.</w:t>
            </w:r>
          </w:p>
        </w:tc>
      </w:tr>
      <w:tr w:rsidR="00300292" w:rsidTr="00300292">
        <w:tc>
          <w:tcPr>
            <w:tcW w:w="3190" w:type="dxa"/>
          </w:tcPr>
          <w:p w:rsidR="00C246C8" w:rsidRDefault="00C246C8" w:rsidP="00C246C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Отсутствие </w:t>
            </w:r>
            <w:r w:rsidR="000A196F">
              <w:rPr>
                <w:b/>
              </w:rPr>
              <w:t xml:space="preserve">возможности </w:t>
            </w:r>
            <w:r>
              <w:rPr>
                <w:b/>
              </w:rPr>
              <w:t>сохранения изменений форматирования таблицы представления задач</w:t>
            </w:r>
          </w:p>
          <w:p w:rsidR="00C246C8" w:rsidRDefault="00C246C8" w:rsidP="00C246C8">
            <w:pPr>
              <w:jc w:val="both"/>
              <w:rPr>
                <w:b/>
              </w:rPr>
            </w:pPr>
          </w:p>
          <w:p w:rsidR="00B641C0" w:rsidRPr="00C246C8" w:rsidRDefault="00930EC1" w:rsidP="00F3307B">
            <w:pPr>
              <w:jc w:val="both"/>
            </w:pPr>
            <w:r w:rsidRPr="00C246C8">
              <w:t>После</w:t>
            </w:r>
            <w:r w:rsidR="00F27A75" w:rsidRPr="00C246C8">
              <w:t xml:space="preserve"> форматирования </w:t>
            </w:r>
            <w:r w:rsidRPr="00C246C8">
              <w:t xml:space="preserve">размеров строк </w:t>
            </w:r>
            <w:r w:rsidR="00F27A75" w:rsidRPr="00C246C8">
              <w:t>таблицы</w:t>
            </w:r>
            <w:r w:rsidRPr="00C246C8">
              <w:t xml:space="preserve"> представления задач </w:t>
            </w:r>
            <w:r w:rsidR="00F27A75" w:rsidRPr="00C246C8">
              <w:t>проекта</w:t>
            </w:r>
            <w:r w:rsidRPr="00C246C8">
              <w:t xml:space="preserve"> (например,</w:t>
            </w:r>
            <w:r w:rsidR="00C246C8" w:rsidRPr="00C246C8">
              <w:t xml:space="preserve"> представление</w:t>
            </w:r>
            <w:r w:rsidRPr="00C246C8">
              <w:t xml:space="preserve"> Диаграмма Ганта)</w:t>
            </w:r>
            <w:r w:rsidR="00C246C8" w:rsidRPr="00C246C8">
              <w:t>, закрытие проекта приводи</w:t>
            </w:r>
            <w:r w:rsidR="00F3307B">
              <w:t>т</w:t>
            </w:r>
            <w:r w:rsidR="00C246C8" w:rsidRPr="00C246C8">
              <w:t xml:space="preserve"> к потере внесенных изменений</w:t>
            </w:r>
          </w:p>
        </w:tc>
        <w:tc>
          <w:tcPr>
            <w:tcW w:w="3190" w:type="dxa"/>
          </w:tcPr>
          <w:p w:rsidR="00300292" w:rsidRDefault="00B641C0" w:rsidP="00885786">
            <w:pPr>
              <w:jc w:val="both"/>
              <w:rPr>
                <w:b/>
              </w:rPr>
            </w:pPr>
            <w:r w:rsidRPr="00885786">
              <w:rPr>
                <w:b/>
              </w:rPr>
              <w:t>А</w:t>
            </w:r>
            <w:r w:rsidR="00BA0EA7" w:rsidRPr="00885786">
              <w:rPr>
                <w:b/>
              </w:rPr>
              <w:t xml:space="preserve">втоматический перенос текста и размеров строки </w:t>
            </w:r>
            <w:r w:rsidR="008236FA">
              <w:rPr>
                <w:b/>
              </w:rPr>
              <w:t>по высоте</w:t>
            </w:r>
          </w:p>
          <w:p w:rsidR="00A00827" w:rsidRDefault="00A00827" w:rsidP="00885786">
            <w:pPr>
              <w:jc w:val="both"/>
              <w:rPr>
                <w:b/>
              </w:rPr>
            </w:pPr>
          </w:p>
          <w:p w:rsidR="00A00827" w:rsidRPr="00A00827" w:rsidRDefault="00A00827" w:rsidP="003007DF">
            <w:pPr>
              <w:jc w:val="both"/>
            </w:pPr>
            <w:r w:rsidRPr="00A00827">
              <w:t xml:space="preserve">В </w:t>
            </w:r>
            <w:r w:rsidRPr="00A00827">
              <w:rPr>
                <w:lang w:val="en-US"/>
              </w:rPr>
              <w:t>MS</w:t>
            </w:r>
            <w:r w:rsidRPr="00A00827">
              <w:t xml:space="preserve"> </w:t>
            </w:r>
            <w:r w:rsidRPr="00A00827">
              <w:rPr>
                <w:lang w:val="en-US"/>
              </w:rPr>
              <w:t>Project</w:t>
            </w:r>
            <w:r w:rsidRPr="00A00827">
              <w:t xml:space="preserve"> 2010 осуществляется автоматический перенос </w:t>
            </w:r>
            <w:r w:rsidR="00BC4216">
              <w:t xml:space="preserve"> </w:t>
            </w:r>
            <w:r w:rsidRPr="00A00827">
              <w:t xml:space="preserve">текста и </w:t>
            </w:r>
            <w:r w:rsidR="003007DF">
              <w:t>подгонка</w:t>
            </w:r>
            <w:r w:rsidR="00A85464">
              <w:t xml:space="preserve"> </w:t>
            </w:r>
            <w:r w:rsidRPr="00A00827">
              <w:t xml:space="preserve"> по высоте</w:t>
            </w:r>
            <w:r w:rsidR="003007DF">
              <w:t xml:space="preserve"> </w:t>
            </w:r>
            <w:r w:rsidR="003007DF" w:rsidRPr="00A00827">
              <w:t>строк</w:t>
            </w:r>
            <w:r w:rsidR="007C3485">
              <w:t xml:space="preserve"> таблицы представления задач</w:t>
            </w:r>
          </w:p>
        </w:tc>
        <w:tc>
          <w:tcPr>
            <w:tcW w:w="3191" w:type="dxa"/>
          </w:tcPr>
          <w:p w:rsidR="00300292" w:rsidRDefault="00300292" w:rsidP="00375810">
            <w:pPr>
              <w:jc w:val="both"/>
            </w:pPr>
          </w:p>
        </w:tc>
      </w:tr>
      <w:tr w:rsidR="00300292" w:rsidTr="00300292">
        <w:tc>
          <w:tcPr>
            <w:tcW w:w="3190" w:type="dxa"/>
          </w:tcPr>
          <w:p w:rsidR="00300292" w:rsidRPr="00F361DF" w:rsidRDefault="00942036" w:rsidP="00654724">
            <w:pPr>
              <w:jc w:val="both"/>
              <w:rPr>
                <w:b/>
              </w:rPr>
            </w:pPr>
            <w:r w:rsidRPr="00F361DF">
              <w:rPr>
                <w:b/>
              </w:rPr>
              <w:t xml:space="preserve">Сложность оценки </w:t>
            </w:r>
            <w:r w:rsidR="008367DD" w:rsidRPr="00F361DF">
              <w:rPr>
                <w:b/>
              </w:rPr>
              <w:t xml:space="preserve">и учета </w:t>
            </w:r>
            <w:r w:rsidR="00654724">
              <w:rPr>
                <w:b/>
              </w:rPr>
              <w:t>превышения доступности</w:t>
            </w:r>
            <w:r w:rsidRPr="00F361DF">
              <w:rPr>
                <w:b/>
              </w:rPr>
              <w:t xml:space="preserve"> ресурсов в процессе планирования</w:t>
            </w:r>
          </w:p>
        </w:tc>
        <w:tc>
          <w:tcPr>
            <w:tcW w:w="3190" w:type="dxa"/>
          </w:tcPr>
          <w:p w:rsidR="00300292" w:rsidRPr="00F361DF" w:rsidRDefault="00942036" w:rsidP="00942036">
            <w:pPr>
              <w:jc w:val="both"/>
              <w:rPr>
                <w:b/>
              </w:rPr>
            </w:pPr>
            <w:r w:rsidRPr="00F361DF">
              <w:rPr>
                <w:b/>
              </w:rPr>
              <w:t xml:space="preserve">Наличие индикатора </w:t>
            </w:r>
            <w:r w:rsidR="00654724">
              <w:rPr>
                <w:b/>
              </w:rPr>
              <w:t>превышения доступности</w:t>
            </w:r>
            <w:r w:rsidRPr="00F361DF">
              <w:rPr>
                <w:b/>
              </w:rPr>
              <w:t xml:space="preserve"> ресурсов и планировщика работы группы</w:t>
            </w:r>
          </w:p>
          <w:p w:rsidR="00942036" w:rsidRDefault="00942036" w:rsidP="00942036">
            <w:pPr>
              <w:jc w:val="both"/>
            </w:pPr>
          </w:p>
          <w:p w:rsidR="00942036" w:rsidRPr="002A3D55" w:rsidRDefault="00942036" w:rsidP="00942036">
            <w:pPr>
              <w:jc w:val="both"/>
            </w:pPr>
            <w:r>
              <w:t xml:space="preserve">В </w:t>
            </w:r>
            <w:proofErr w:type="gramStart"/>
            <w:r>
              <w:t>случае</w:t>
            </w:r>
            <w:proofErr w:type="gramEnd"/>
            <w:r>
              <w:t>, если назначаемая сотруднику задача вызывает перегрузку ресурса, в информационном поле строки данной задачи загорается индикатор</w:t>
            </w:r>
            <w:r w:rsidR="00F142BC">
              <w:t xml:space="preserve"> красного цвета</w:t>
            </w:r>
            <w:r>
              <w:t xml:space="preserve"> в виде фигурки человека.</w:t>
            </w:r>
          </w:p>
          <w:p w:rsidR="00F361DF" w:rsidRDefault="00F361DF" w:rsidP="00F361DF"/>
          <w:p w:rsidR="008B0B7D" w:rsidRDefault="00F361DF" w:rsidP="008B0B7D">
            <w:r>
              <w:t xml:space="preserve">В </w:t>
            </w:r>
            <w:r>
              <w:rPr>
                <w:lang w:val="en-US"/>
              </w:rPr>
              <w:t>MS</w:t>
            </w:r>
            <w:r w:rsidRPr="00F361DF">
              <w:t xml:space="preserve"> </w:t>
            </w:r>
            <w:r w:rsidR="007F6EE1">
              <w:t xml:space="preserve">Project 2010 доступен </w:t>
            </w:r>
            <w:r w:rsidR="007F6EE1">
              <w:rPr>
                <w:b/>
                <w:bCs/>
              </w:rPr>
              <w:t>планировщик работы группы</w:t>
            </w:r>
            <w:r w:rsidR="007F6EE1">
              <w:t xml:space="preserve"> — представление для планирования ресурсов, поддерживающее способы работы с расписаниями, недоступные в предыдущ</w:t>
            </w:r>
            <w:r w:rsidR="00205FFC">
              <w:t>ей</w:t>
            </w:r>
            <w:r w:rsidR="007F6EE1">
              <w:t xml:space="preserve"> верси</w:t>
            </w:r>
            <w:r w:rsidR="00205FFC">
              <w:t>и</w:t>
            </w:r>
            <w:r w:rsidR="007F6EE1">
              <w:t xml:space="preserve"> </w:t>
            </w:r>
            <w:r w:rsidR="008B0B7D">
              <w:rPr>
                <w:lang w:val="en-US"/>
              </w:rPr>
              <w:t>MS</w:t>
            </w:r>
            <w:r w:rsidR="008B0B7D" w:rsidRPr="008B0B7D">
              <w:t xml:space="preserve"> </w:t>
            </w:r>
            <w:r w:rsidR="007F6EE1">
              <w:t xml:space="preserve">Project. С помощью представления планировщика работы группы можно </w:t>
            </w:r>
            <w:r w:rsidR="008B0B7D">
              <w:t xml:space="preserve">отслеживать назначения ресурсов </w:t>
            </w:r>
            <w:r w:rsidR="007F6EE1">
              <w:t xml:space="preserve">и передавать задачи от одного сотрудника к другому. Можно также просмотреть </w:t>
            </w:r>
            <w:r>
              <w:t xml:space="preserve">не назначенные </w:t>
            </w:r>
            <w:r>
              <w:lastRenderedPageBreak/>
              <w:t>задачи</w:t>
            </w:r>
            <w:r w:rsidR="007F6EE1">
              <w:t xml:space="preserve"> и назначить </w:t>
            </w:r>
            <w:r w:rsidR="008B0B7D">
              <w:t>их</w:t>
            </w:r>
            <w:r w:rsidR="007F6EE1">
              <w:t xml:space="preserve"> сотрудникам, просмотреть превышение доступности, а также названия задач и ресурсов.</w:t>
            </w:r>
          </w:p>
          <w:p w:rsidR="007F6EE1" w:rsidRPr="007F6EE1" w:rsidRDefault="007F6EE1" w:rsidP="008B0B7D">
            <w:r>
              <w:t xml:space="preserve">Например, </w:t>
            </w:r>
            <w:r w:rsidR="00F361DF">
              <w:t xml:space="preserve">в случае </w:t>
            </w:r>
            <w:r>
              <w:t>превышен</w:t>
            </w:r>
            <w:r w:rsidR="00F361DF">
              <w:t>ия</w:t>
            </w:r>
            <w:r>
              <w:t xml:space="preserve"> доступность ресурса, </w:t>
            </w:r>
            <w:r w:rsidR="00F361DF">
              <w:t xml:space="preserve">для </w:t>
            </w:r>
            <w:r>
              <w:t>разреш</w:t>
            </w:r>
            <w:r w:rsidR="00F361DF">
              <w:t>ения</w:t>
            </w:r>
            <w:r>
              <w:t xml:space="preserve"> проблем</w:t>
            </w:r>
            <w:r w:rsidR="00F361DF">
              <w:t>ы</w:t>
            </w:r>
            <w:r>
              <w:t>, достаточно перетащить задачу от одного ресурса к другому.</w:t>
            </w:r>
          </w:p>
        </w:tc>
        <w:tc>
          <w:tcPr>
            <w:tcW w:w="3191" w:type="dxa"/>
          </w:tcPr>
          <w:p w:rsidR="00300292" w:rsidRDefault="00300292" w:rsidP="00375810">
            <w:pPr>
              <w:jc w:val="both"/>
            </w:pPr>
          </w:p>
        </w:tc>
      </w:tr>
    </w:tbl>
    <w:p w:rsidR="00375810" w:rsidRDefault="00141E10" w:rsidP="00375810">
      <w:pPr>
        <w:ind w:firstLine="708"/>
        <w:jc w:val="both"/>
      </w:pPr>
      <w:r>
        <w:lastRenderedPageBreak/>
        <w:t>Кроме решени</w:t>
      </w:r>
      <w:r w:rsidR="00E9381E">
        <w:t>я</w:t>
      </w:r>
      <w:r>
        <w:t xml:space="preserve"> </w:t>
      </w:r>
      <w:r w:rsidR="005B2653">
        <w:t xml:space="preserve">описанных выше </w:t>
      </w:r>
      <w:r w:rsidR="00A01E05">
        <w:t>проблем</w:t>
      </w:r>
      <w:r>
        <w:t xml:space="preserve">, новая версия </w:t>
      </w:r>
      <w:r w:rsidR="00617D07">
        <w:t>программы</w:t>
      </w:r>
      <w:r>
        <w:t xml:space="preserve"> предлагает и </w:t>
      </w:r>
      <w:r w:rsidR="00EA5BD5">
        <w:t xml:space="preserve">другие </w:t>
      </w:r>
      <w:r>
        <w:t>решения, которые могут в значительной степени упростить работу Руководителя проекта.</w:t>
      </w:r>
    </w:p>
    <w:p w:rsidR="00141E10" w:rsidRPr="00E32ADA" w:rsidRDefault="00141E10" w:rsidP="00375810">
      <w:pPr>
        <w:ind w:firstLine="708"/>
        <w:jc w:val="both"/>
      </w:pPr>
      <w:r>
        <w:t xml:space="preserve">Ниже приведена таблица </w:t>
      </w:r>
      <w:r w:rsidR="00EF50BA">
        <w:t xml:space="preserve">других </w:t>
      </w:r>
      <w:r>
        <w:t>наиболее заметных решений</w:t>
      </w:r>
      <w:r w:rsidR="00E462AC">
        <w:t xml:space="preserve"> </w:t>
      </w:r>
      <w:r w:rsidR="00E462AC">
        <w:rPr>
          <w:lang w:val="en-US"/>
        </w:rPr>
        <w:t>MS</w:t>
      </w:r>
      <w:r w:rsidR="00E462AC" w:rsidRPr="00E462AC">
        <w:t xml:space="preserve"> </w:t>
      </w:r>
      <w:r w:rsidR="00E462AC">
        <w:rPr>
          <w:lang w:val="en-US"/>
        </w:rPr>
        <w:t>Project</w:t>
      </w:r>
      <w:r w:rsidR="00660FC2">
        <w:t xml:space="preserve"> 2010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62BE" w:rsidTr="00F362BE">
        <w:tc>
          <w:tcPr>
            <w:tcW w:w="4785" w:type="dxa"/>
          </w:tcPr>
          <w:p w:rsidR="00F362BE" w:rsidRPr="00805B3D" w:rsidRDefault="00D9341C" w:rsidP="00805B3D">
            <w:r>
              <w:t xml:space="preserve">Новое в </w:t>
            </w:r>
            <w:r w:rsidRPr="00805B3D">
              <w:t>MS Project 2010</w:t>
            </w:r>
          </w:p>
        </w:tc>
        <w:tc>
          <w:tcPr>
            <w:tcW w:w="4786" w:type="dxa"/>
          </w:tcPr>
          <w:p w:rsidR="00F362BE" w:rsidRPr="00D9341C" w:rsidRDefault="009110EF" w:rsidP="00805B3D">
            <w:r>
              <w:t>Описание</w:t>
            </w:r>
          </w:p>
        </w:tc>
      </w:tr>
      <w:tr w:rsidR="00F362BE" w:rsidTr="00F362BE">
        <w:tc>
          <w:tcPr>
            <w:tcW w:w="4785" w:type="dxa"/>
          </w:tcPr>
          <w:p w:rsidR="00F362BE" w:rsidRPr="009110EF" w:rsidRDefault="006B7B87" w:rsidP="00290F68">
            <w:pPr>
              <w:jc w:val="both"/>
              <w:rPr>
                <w:b/>
              </w:rPr>
            </w:pPr>
            <w:r w:rsidRPr="009110EF">
              <w:rPr>
                <w:b/>
              </w:rPr>
              <w:t>Неактивные задачи</w:t>
            </w:r>
          </w:p>
        </w:tc>
        <w:tc>
          <w:tcPr>
            <w:tcW w:w="4786" w:type="dxa"/>
          </w:tcPr>
          <w:p w:rsidR="00F362BE" w:rsidRDefault="009110EF" w:rsidP="009110EF">
            <w:r w:rsidRPr="008361E1">
              <w:t>Задачи можно сделать неактивными, но по-прежнему сохранять их в проекте. В неактивных задачах может содержаться критически важная информация (например, сведения о фактических датах и затратах), которую может быть полезно сохранить в архиве.</w:t>
            </w:r>
          </w:p>
        </w:tc>
      </w:tr>
      <w:tr w:rsidR="00F362BE" w:rsidTr="00F362BE">
        <w:tc>
          <w:tcPr>
            <w:tcW w:w="4785" w:type="dxa"/>
          </w:tcPr>
          <w:p w:rsidR="006B7B87" w:rsidRPr="009110EF" w:rsidRDefault="006B7B87" w:rsidP="00290F68">
            <w:pPr>
              <w:jc w:val="both"/>
              <w:rPr>
                <w:b/>
              </w:rPr>
            </w:pPr>
            <w:r w:rsidRPr="009110EF">
              <w:rPr>
                <w:b/>
              </w:rPr>
              <w:t>Временная шкала</w:t>
            </w:r>
          </w:p>
          <w:p w:rsidR="00F362BE" w:rsidRPr="009110EF" w:rsidRDefault="00F362BE" w:rsidP="00290F68">
            <w:pPr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F362BE" w:rsidRDefault="00131D89" w:rsidP="00C65F36">
            <w:r>
              <w:rPr>
                <w:lang w:val="en-US"/>
              </w:rPr>
              <w:t>MS</w:t>
            </w:r>
            <w:r w:rsidRPr="00131D89">
              <w:t xml:space="preserve"> </w:t>
            </w:r>
            <w:r w:rsidR="009110EF" w:rsidRPr="009110EF">
              <w:t xml:space="preserve">Project 2010 включает представление временной шкалы, которое автоматически отображается над другими представлениями, показывая компактный обзор всего расписания. </w:t>
            </w:r>
            <w:r w:rsidR="0094104E">
              <w:t xml:space="preserve">Руководитель проекта </w:t>
            </w:r>
            <w:r w:rsidR="009110EF" w:rsidRPr="009110EF">
              <w:t xml:space="preserve">может добавлять на временную шкалу задачи и печатать ее, чтобы получить сводный отчет по проекту. </w:t>
            </w:r>
            <w:r w:rsidR="00C65F36">
              <w:t>Т</w:t>
            </w:r>
            <w:r w:rsidR="009110EF" w:rsidRPr="009110EF">
              <w:t xml:space="preserve">акже </w:t>
            </w:r>
            <w:r w:rsidR="00C65F36">
              <w:t>м</w:t>
            </w:r>
            <w:r w:rsidR="00C65F36" w:rsidRPr="009110EF">
              <w:t xml:space="preserve">ожно </w:t>
            </w:r>
            <w:r w:rsidR="009110EF" w:rsidRPr="009110EF">
              <w:t>вставить эту шкалу в сообщение электронной почты, чтобы без затруднений получить мгновенный отчет.</w:t>
            </w:r>
          </w:p>
        </w:tc>
      </w:tr>
      <w:tr w:rsidR="00F362BE" w:rsidTr="00F362BE">
        <w:tc>
          <w:tcPr>
            <w:tcW w:w="4785" w:type="dxa"/>
          </w:tcPr>
          <w:p w:rsidR="006B7B87" w:rsidRPr="00BC5793" w:rsidRDefault="006B7B87" w:rsidP="00131D89">
            <w:pPr>
              <w:rPr>
                <w:b/>
              </w:rPr>
            </w:pPr>
            <w:r w:rsidRPr="00BC5793">
              <w:rPr>
                <w:b/>
              </w:rPr>
              <w:t>Обратная совместимость</w:t>
            </w:r>
          </w:p>
          <w:p w:rsidR="00F362BE" w:rsidRDefault="00F362BE" w:rsidP="007051C1"/>
        </w:tc>
        <w:tc>
          <w:tcPr>
            <w:tcW w:w="4786" w:type="dxa"/>
          </w:tcPr>
          <w:p w:rsidR="007051C1" w:rsidRPr="00131D89" w:rsidRDefault="007051C1" w:rsidP="007051C1">
            <w:r w:rsidRPr="00131D89">
              <w:t xml:space="preserve">Версия Project 2010 совместима с предыдущими версиями </w:t>
            </w:r>
            <w:r>
              <w:rPr>
                <w:lang w:val="en-US"/>
              </w:rPr>
              <w:t>MS</w:t>
            </w:r>
            <w:r w:rsidRPr="007051C1">
              <w:t xml:space="preserve"> </w:t>
            </w:r>
            <w:r w:rsidRPr="00131D89">
              <w:t xml:space="preserve">Project. </w:t>
            </w:r>
          </w:p>
          <w:p w:rsidR="00F362BE" w:rsidRDefault="007051C1" w:rsidP="007051C1">
            <w:r w:rsidRPr="00131D89">
              <w:t>Можно создать файлы в Project 2007 или более ранних версиях, а затем открыть и редактировать их в Project 2010 в режиме ограниченной функциональности. Кроме того, можно создать файлы в Project 2010, а затем преобразовать их в файлы с форматом версий Project 2007, Project 2000-2003 и 98. В обоих случаях конвертер не требуется.</w:t>
            </w:r>
          </w:p>
        </w:tc>
      </w:tr>
      <w:tr w:rsidR="00F362BE" w:rsidTr="00F362BE">
        <w:tc>
          <w:tcPr>
            <w:tcW w:w="4785" w:type="dxa"/>
          </w:tcPr>
          <w:p w:rsidR="006B7B87" w:rsidRPr="00BC5793" w:rsidRDefault="006B7B87" w:rsidP="00131D89">
            <w:pPr>
              <w:rPr>
                <w:b/>
              </w:rPr>
            </w:pPr>
            <w:r w:rsidRPr="00BC5793">
              <w:rPr>
                <w:b/>
              </w:rPr>
              <w:t>Улучшенный интерфейс</w:t>
            </w:r>
          </w:p>
          <w:p w:rsidR="00F362BE" w:rsidRDefault="00F362BE" w:rsidP="00BC5793"/>
        </w:tc>
        <w:tc>
          <w:tcPr>
            <w:tcW w:w="4786" w:type="dxa"/>
          </w:tcPr>
          <w:p w:rsidR="00BC5793" w:rsidRPr="00131D89" w:rsidRDefault="00BC5793" w:rsidP="00BC5793">
            <w:r w:rsidRPr="00131D89">
              <w:t>В Project 2010 представлен ряд новых средств, существенно расширяющих возможности просмотра и работы с проектом.</w:t>
            </w:r>
          </w:p>
          <w:p w:rsidR="00BC5793" w:rsidRPr="00131D89" w:rsidRDefault="00BC5793" w:rsidP="00BC5793">
            <w:r w:rsidRPr="00131D89">
              <w:t xml:space="preserve">Меню и панели инструментов заменила лента, помогающая быстро находить команды, необходимые для выполнения задачи. Команды упорядочиваются в логических группах, собранных на вкладках. </w:t>
            </w:r>
          </w:p>
          <w:p w:rsidR="00F362BE" w:rsidRDefault="00BC5793" w:rsidP="00501059">
            <w:r w:rsidRPr="00131D89">
              <w:t xml:space="preserve">Все вкладки и группы в Project 2010 являются полностью настраиваемыми. </w:t>
            </w:r>
            <w:r w:rsidR="00E861D5">
              <w:t>При использовании</w:t>
            </w:r>
            <w:r w:rsidRPr="00131D89">
              <w:t xml:space="preserve"> уникальны</w:t>
            </w:r>
            <w:r w:rsidR="00E861D5">
              <w:t>х</w:t>
            </w:r>
            <w:r w:rsidRPr="00131D89">
              <w:t xml:space="preserve"> </w:t>
            </w:r>
            <w:proofErr w:type="gramStart"/>
            <w:r w:rsidRPr="00131D89">
              <w:t>бизнес-средств</w:t>
            </w:r>
            <w:proofErr w:type="gramEnd"/>
            <w:r w:rsidRPr="00131D89">
              <w:t xml:space="preserve">, </w:t>
            </w:r>
            <w:r w:rsidRPr="00131D89">
              <w:lastRenderedPageBreak/>
              <w:t>можно сгруппировать их на собственной вкладке ленты.</w:t>
            </w:r>
          </w:p>
        </w:tc>
      </w:tr>
    </w:tbl>
    <w:p w:rsidR="00141E10" w:rsidRDefault="00141E10" w:rsidP="00131D89">
      <w:pPr>
        <w:spacing w:after="0" w:line="240" w:lineRule="auto"/>
      </w:pPr>
    </w:p>
    <w:p w:rsidR="00141E10" w:rsidRPr="00141E10" w:rsidRDefault="00141E10" w:rsidP="00131D89">
      <w:pPr>
        <w:spacing w:after="0" w:line="240" w:lineRule="auto"/>
      </w:pPr>
    </w:p>
    <w:p w:rsidR="00141E10" w:rsidRPr="00141E10" w:rsidRDefault="00141E10" w:rsidP="00131D89">
      <w:pPr>
        <w:spacing w:after="0" w:line="240" w:lineRule="auto"/>
      </w:pPr>
    </w:p>
    <w:p w:rsidR="00141E10" w:rsidRPr="00141E10" w:rsidRDefault="00141E10" w:rsidP="00131D89">
      <w:pPr>
        <w:spacing w:after="0" w:line="240" w:lineRule="auto"/>
      </w:pPr>
    </w:p>
    <w:sectPr w:rsidR="00141E10" w:rsidRPr="0014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3C"/>
    <w:rsid w:val="00013F19"/>
    <w:rsid w:val="000248E6"/>
    <w:rsid w:val="000857C3"/>
    <w:rsid w:val="0009086C"/>
    <w:rsid w:val="000A0770"/>
    <w:rsid w:val="000A196F"/>
    <w:rsid w:val="000C71D6"/>
    <w:rsid w:val="000D33EC"/>
    <w:rsid w:val="000E0C42"/>
    <w:rsid w:val="001075B0"/>
    <w:rsid w:val="00131D89"/>
    <w:rsid w:val="00137B52"/>
    <w:rsid w:val="00141E10"/>
    <w:rsid w:val="001B1B8D"/>
    <w:rsid w:val="001B2D6D"/>
    <w:rsid w:val="001D7657"/>
    <w:rsid w:val="001F1740"/>
    <w:rsid w:val="00205FFC"/>
    <w:rsid w:val="00242995"/>
    <w:rsid w:val="00277C5C"/>
    <w:rsid w:val="00290F68"/>
    <w:rsid w:val="002A31F4"/>
    <w:rsid w:val="002A3D55"/>
    <w:rsid w:val="002B37DF"/>
    <w:rsid w:val="002D5613"/>
    <w:rsid w:val="002F650C"/>
    <w:rsid w:val="002F6AFC"/>
    <w:rsid w:val="00300292"/>
    <w:rsid w:val="003007DF"/>
    <w:rsid w:val="00313B34"/>
    <w:rsid w:val="00313CFF"/>
    <w:rsid w:val="00346F5A"/>
    <w:rsid w:val="00375810"/>
    <w:rsid w:val="00387979"/>
    <w:rsid w:val="003B66C5"/>
    <w:rsid w:val="003B7089"/>
    <w:rsid w:val="004060D0"/>
    <w:rsid w:val="00424E10"/>
    <w:rsid w:val="004428BD"/>
    <w:rsid w:val="0044734D"/>
    <w:rsid w:val="00447B9D"/>
    <w:rsid w:val="004528A0"/>
    <w:rsid w:val="004D3A7D"/>
    <w:rsid w:val="004D59D1"/>
    <w:rsid w:val="00501059"/>
    <w:rsid w:val="005060F4"/>
    <w:rsid w:val="00512392"/>
    <w:rsid w:val="005234DE"/>
    <w:rsid w:val="00526EF5"/>
    <w:rsid w:val="00535F31"/>
    <w:rsid w:val="00550BF6"/>
    <w:rsid w:val="005827FC"/>
    <w:rsid w:val="005B2653"/>
    <w:rsid w:val="005F384C"/>
    <w:rsid w:val="0060073C"/>
    <w:rsid w:val="00617D07"/>
    <w:rsid w:val="00652B14"/>
    <w:rsid w:val="00654724"/>
    <w:rsid w:val="00660FC2"/>
    <w:rsid w:val="006B7B87"/>
    <w:rsid w:val="006F222C"/>
    <w:rsid w:val="007051C1"/>
    <w:rsid w:val="007116D1"/>
    <w:rsid w:val="007136FC"/>
    <w:rsid w:val="007154E6"/>
    <w:rsid w:val="0072553B"/>
    <w:rsid w:val="00726E5A"/>
    <w:rsid w:val="00750019"/>
    <w:rsid w:val="00770B5F"/>
    <w:rsid w:val="007C140F"/>
    <w:rsid w:val="007C3485"/>
    <w:rsid w:val="007F6EE1"/>
    <w:rsid w:val="00805B3D"/>
    <w:rsid w:val="008236FA"/>
    <w:rsid w:val="00823D41"/>
    <w:rsid w:val="008361E1"/>
    <w:rsid w:val="008367DD"/>
    <w:rsid w:val="00885786"/>
    <w:rsid w:val="00885857"/>
    <w:rsid w:val="008934E1"/>
    <w:rsid w:val="008B0B7D"/>
    <w:rsid w:val="008B2995"/>
    <w:rsid w:val="008D4BC9"/>
    <w:rsid w:val="008D520E"/>
    <w:rsid w:val="008E5974"/>
    <w:rsid w:val="009110EF"/>
    <w:rsid w:val="00930EC1"/>
    <w:rsid w:val="0094093E"/>
    <w:rsid w:val="0094104E"/>
    <w:rsid w:val="00942036"/>
    <w:rsid w:val="009B7ABA"/>
    <w:rsid w:val="009E25FB"/>
    <w:rsid w:val="009F1E3A"/>
    <w:rsid w:val="00A00827"/>
    <w:rsid w:val="00A01E05"/>
    <w:rsid w:val="00A05770"/>
    <w:rsid w:val="00A05B47"/>
    <w:rsid w:val="00A14005"/>
    <w:rsid w:val="00A5426F"/>
    <w:rsid w:val="00A85464"/>
    <w:rsid w:val="00AA65C6"/>
    <w:rsid w:val="00AC408F"/>
    <w:rsid w:val="00B01D80"/>
    <w:rsid w:val="00B04BF4"/>
    <w:rsid w:val="00B12D0E"/>
    <w:rsid w:val="00B641C0"/>
    <w:rsid w:val="00B87F60"/>
    <w:rsid w:val="00BA0EA7"/>
    <w:rsid w:val="00BA274B"/>
    <w:rsid w:val="00BB3B5C"/>
    <w:rsid w:val="00BC4216"/>
    <w:rsid w:val="00BC5793"/>
    <w:rsid w:val="00C208F4"/>
    <w:rsid w:val="00C246C8"/>
    <w:rsid w:val="00C65F36"/>
    <w:rsid w:val="00CF2055"/>
    <w:rsid w:val="00CF561D"/>
    <w:rsid w:val="00D9341C"/>
    <w:rsid w:val="00DB318F"/>
    <w:rsid w:val="00DC7362"/>
    <w:rsid w:val="00DD7372"/>
    <w:rsid w:val="00DD773A"/>
    <w:rsid w:val="00DE118B"/>
    <w:rsid w:val="00E11E3D"/>
    <w:rsid w:val="00E23F4F"/>
    <w:rsid w:val="00E32ADA"/>
    <w:rsid w:val="00E462AC"/>
    <w:rsid w:val="00E475A4"/>
    <w:rsid w:val="00E734C3"/>
    <w:rsid w:val="00E861D5"/>
    <w:rsid w:val="00E9381E"/>
    <w:rsid w:val="00EA5BD5"/>
    <w:rsid w:val="00EC4417"/>
    <w:rsid w:val="00EC6512"/>
    <w:rsid w:val="00EC723D"/>
    <w:rsid w:val="00EC7D72"/>
    <w:rsid w:val="00ED1692"/>
    <w:rsid w:val="00EE5F63"/>
    <w:rsid w:val="00EF50BA"/>
    <w:rsid w:val="00F0171F"/>
    <w:rsid w:val="00F142BC"/>
    <w:rsid w:val="00F27A75"/>
    <w:rsid w:val="00F30C72"/>
    <w:rsid w:val="00F326F9"/>
    <w:rsid w:val="00F3307B"/>
    <w:rsid w:val="00F361DF"/>
    <w:rsid w:val="00F362BE"/>
    <w:rsid w:val="00F74662"/>
    <w:rsid w:val="00F96B66"/>
    <w:rsid w:val="00FA6693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54E6"/>
    <w:rPr>
      <w:strike w:val="0"/>
      <w:dstrike w:val="0"/>
      <w:color w:val="4685DF"/>
      <w:u w:val="none"/>
      <w:effect w:val="none"/>
    </w:rPr>
  </w:style>
  <w:style w:type="paragraph" w:styleId="a5">
    <w:name w:val="Normal (Web)"/>
    <w:basedOn w:val="a"/>
    <w:uiPriority w:val="99"/>
    <w:unhideWhenUsed/>
    <w:rsid w:val="0071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icollapsed1">
    <w:name w:val="acicollapsed1"/>
    <w:basedOn w:val="a0"/>
    <w:rsid w:val="007154E6"/>
    <w:rPr>
      <w:vanish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8D5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C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367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6B7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54E6"/>
    <w:rPr>
      <w:strike w:val="0"/>
      <w:dstrike w:val="0"/>
      <w:color w:val="4685DF"/>
      <w:u w:val="none"/>
      <w:effect w:val="none"/>
    </w:rPr>
  </w:style>
  <w:style w:type="paragraph" w:styleId="a5">
    <w:name w:val="Normal (Web)"/>
    <w:basedOn w:val="a"/>
    <w:uiPriority w:val="99"/>
    <w:unhideWhenUsed/>
    <w:rsid w:val="0071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icollapsed1">
    <w:name w:val="acicollapsed1"/>
    <w:basedOn w:val="a0"/>
    <w:rsid w:val="007154E6"/>
    <w:rPr>
      <w:vanish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8D5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C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367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6B7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99811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571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2775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3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710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2627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0718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6796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7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535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73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9790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9897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4251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9910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8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143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4361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3914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1375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2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6902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7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11856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8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27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8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3152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9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6845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4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7108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72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6048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5048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7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3956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4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4175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054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7483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42511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29685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1F196A-BC60-4F58-A58A-FBAEAB02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winipcfg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avkniazev</dc:creator>
  <cp:keywords/>
  <dc:description/>
  <cp:lastModifiedBy>avkniazev</cp:lastModifiedBy>
  <cp:revision>57</cp:revision>
  <cp:lastPrinted>2011-02-18T09:11:00Z</cp:lastPrinted>
  <dcterms:created xsi:type="dcterms:W3CDTF">2011-02-17T12:06:00Z</dcterms:created>
  <dcterms:modified xsi:type="dcterms:W3CDTF">2011-02-18T15:04:00Z</dcterms:modified>
</cp:coreProperties>
</file>