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1479811411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0338B4" w:rsidRDefault="000338B4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C06E046" wp14:editId="5ED6CF1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Прямоугольник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1D3BAAF" wp14:editId="62ADCC26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Прямоугольник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Прямоугольник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407DC252" wp14:editId="33948893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Прямоугольник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4483F80" wp14:editId="42B8F202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Прямоугольник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Прямоугольник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sz w:val="56"/>
              <w:szCs w:val="56"/>
            </w:rPr>
            <w:alias w:val="Название"/>
            <w:id w:val="14700071"/>
            <w:placeholder>
              <w:docPart w:val="A4335385DCC4437A8DA400A2C03B7B8F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0338B4" w:rsidRPr="000338B4" w:rsidRDefault="000338B4" w:rsidP="000338B4">
              <w:pPr>
                <w:pStyle w:val="a3"/>
                <w:rPr>
                  <w:rFonts w:asciiTheme="majorHAnsi" w:eastAsiaTheme="majorEastAsia" w:hAnsiTheme="majorHAnsi" w:cstheme="majorBidi"/>
                  <w:sz w:val="56"/>
                  <w:szCs w:val="56"/>
                </w:rPr>
              </w:pPr>
              <w:r w:rsidRPr="000338B4">
                <w:rPr>
                  <w:rFonts w:asciiTheme="majorHAnsi" w:eastAsiaTheme="majorEastAsia" w:hAnsiTheme="majorHAnsi" w:cstheme="majorBidi"/>
                  <w:sz w:val="56"/>
                  <w:szCs w:val="56"/>
                </w:rPr>
                <w:t>Изучаю форматирование документа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Подзаголовок"/>
            <w:id w:val="14700077"/>
            <w:placeholder>
              <w:docPart w:val="CC252FB84A4C467BBAB3CC6E2B7E2EF7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0338B4" w:rsidRDefault="000338B4" w:rsidP="000338B4">
              <w:pPr>
                <w:pStyle w:val="a3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Только без нервов</w:t>
              </w:r>
            </w:p>
          </w:sdtContent>
        </w:sdt>
        <w:p w:rsidR="000338B4" w:rsidRDefault="000338B4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0338B4" w:rsidRDefault="000338B4">
          <w:pPr>
            <w:pStyle w:val="a3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0338B4" w:rsidRDefault="000338B4">
          <w:pPr>
            <w:pStyle w:val="a3"/>
          </w:pPr>
        </w:p>
        <w:p w:rsidR="000338B4" w:rsidRDefault="000338B4">
          <w:pPr>
            <w:pStyle w:val="a3"/>
          </w:pPr>
        </w:p>
        <w:p w:rsidR="000338B4" w:rsidRDefault="000338B4">
          <w:pPr>
            <w:pStyle w:val="a3"/>
          </w:pPr>
        </w:p>
        <w:p w:rsidR="000338B4" w:rsidRDefault="000338B4"/>
        <w:p w:rsidR="000338B4" w:rsidRDefault="000338B4">
          <w:r>
            <w:br w:type="page"/>
          </w:r>
        </w:p>
      </w:sdtContent>
    </w:sdt>
    <w:p w:rsidR="000338B4" w:rsidRDefault="000338B4">
      <w:pPr>
        <w:sectPr w:rsidR="000338B4" w:rsidSect="000338B4">
          <w:headerReference w:type="first" r:id="rId8"/>
          <w:footerReference w:type="first" r:id="rId9"/>
          <w:pgSz w:w="11906" w:h="16838"/>
          <w:pgMar w:top="432" w:right="432" w:bottom="432" w:left="432" w:header="720" w:footer="720" w:gutter="0"/>
          <w:pgNumType w:start="0"/>
          <w:cols w:space="720"/>
          <w:titlePg/>
          <w:docGrid w:linePitch="360"/>
        </w:sectPr>
      </w:pPr>
    </w:p>
    <w:sdt>
      <w:sdtPr>
        <w:id w:val="-48146592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713A1D" w:rsidRDefault="00713A1D">
          <w:pPr>
            <w:pStyle w:val="a7"/>
          </w:pPr>
          <w:r>
            <w:t>Оглавление</w:t>
          </w:r>
        </w:p>
        <w:p w:rsidR="00713A1D" w:rsidRDefault="00713A1D">
          <w:pPr>
            <w:pStyle w:val="1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9906926" w:history="1">
            <w:r w:rsidRPr="00C563AC">
              <w:rPr>
                <w:rStyle w:val="a8"/>
                <w:noProof/>
              </w:rPr>
              <w:t>Тема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27" w:history="1">
            <w:r w:rsidRPr="00C563AC">
              <w:rPr>
                <w:rStyle w:val="a8"/>
                <w:noProof/>
              </w:rPr>
              <w:t>1.1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28" w:history="1">
            <w:r w:rsidRPr="00C563AC">
              <w:rPr>
                <w:rStyle w:val="a8"/>
                <w:noProof/>
              </w:rPr>
              <w:t>1.2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29" w:history="1">
            <w:r w:rsidRPr="00C563AC">
              <w:rPr>
                <w:rStyle w:val="a8"/>
                <w:noProof/>
              </w:rPr>
              <w:t>1.3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1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30" w:history="1">
            <w:r w:rsidRPr="00C563AC">
              <w:rPr>
                <w:rStyle w:val="a8"/>
                <w:noProof/>
              </w:rPr>
              <w:t>Тема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31" w:history="1">
            <w:r w:rsidRPr="00C563AC">
              <w:rPr>
                <w:rStyle w:val="a8"/>
                <w:noProof/>
              </w:rPr>
              <w:t>1.1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32" w:history="1">
            <w:r w:rsidRPr="00C563AC">
              <w:rPr>
                <w:rStyle w:val="a8"/>
                <w:noProof/>
              </w:rPr>
              <w:t>1.2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33" w:history="1">
            <w:r w:rsidRPr="00C563AC">
              <w:rPr>
                <w:rStyle w:val="a8"/>
                <w:noProof/>
              </w:rPr>
              <w:t>1.3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1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34" w:history="1">
            <w:r w:rsidRPr="00C563AC">
              <w:rPr>
                <w:rStyle w:val="a8"/>
                <w:noProof/>
              </w:rPr>
              <w:t>Тема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35" w:history="1">
            <w:r w:rsidRPr="00C563AC">
              <w:rPr>
                <w:rStyle w:val="a8"/>
                <w:noProof/>
              </w:rPr>
              <w:t>1.1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36" w:history="1">
            <w:r w:rsidRPr="00C563AC">
              <w:rPr>
                <w:rStyle w:val="a8"/>
                <w:noProof/>
              </w:rPr>
              <w:t>1.2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37" w:history="1">
            <w:r w:rsidRPr="00C563AC">
              <w:rPr>
                <w:rStyle w:val="a8"/>
                <w:noProof/>
              </w:rPr>
              <w:t>1.3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1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38" w:history="1">
            <w:r w:rsidRPr="00C563AC">
              <w:rPr>
                <w:rStyle w:val="a8"/>
                <w:noProof/>
              </w:rPr>
              <w:t>Тема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39" w:history="1">
            <w:r w:rsidRPr="00C563AC">
              <w:rPr>
                <w:rStyle w:val="a8"/>
                <w:noProof/>
              </w:rPr>
              <w:t>1.1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40" w:history="1">
            <w:r w:rsidRPr="00C563AC">
              <w:rPr>
                <w:rStyle w:val="a8"/>
                <w:noProof/>
              </w:rPr>
              <w:t>1.2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41" w:history="1">
            <w:r w:rsidRPr="00C563AC">
              <w:rPr>
                <w:rStyle w:val="a8"/>
                <w:noProof/>
              </w:rPr>
              <w:t>1.3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1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42" w:history="1">
            <w:r w:rsidRPr="00C563AC">
              <w:rPr>
                <w:rStyle w:val="a8"/>
                <w:noProof/>
              </w:rPr>
              <w:t>Тема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43" w:history="1">
            <w:r w:rsidRPr="00C563AC">
              <w:rPr>
                <w:rStyle w:val="a8"/>
                <w:noProof/>
              </w:rPr>
              <w:t>1.1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44" w:history="1">
            <w:r w:rsidRPr="00C563AC">
              <w:rPr>
                <w:rStyle w:val="a8"/>
                <w:noProof/>
              </w:rPr>
              <w:t>1.2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pPr>
            <w:pStyle w:val="21"/>
            <w:tabs>
              <w:tab w:val="right" w:leader="dot" w:pos="11032"/>
            </w:tabs>
            <w:rPr>
              <w:rFonts w:eastAsiaTheme="minorEastAsia"/>
              <w:noProof/>
              <w:lang w:eastAsia="ru-RU"/>
            </w:rPr>
          </w:pPr>
          <w:hyperlink w:anchor="_Toc319906945" w:history="1">
            <w:r w:rsidRPr="00C563AC">
              <w:rPr>
                <w:rStyle w:val="a8"/>
                <w:noProof/>
              </w:rPr>
              <w:t>1.3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_Toc319906945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A1D" w:rsidRDefault="00713A1D">
          <w:r>
            <w:rPr>
              <w:b/>
              <w:bCs/>
            </w:rPr>
            <w:fldChar w:fldCharType="end"/>
          </w:r>
        </w:p>
      </w:sdtContent>
    </w:sdt>
    <w:p w:rsidR="000338B4" w:rsidRDefault="000338B4" w:rsidP="000338B4">
      <w:pPr>
        <w:pStyle w:val="1"/>
        <w:rPr>
          <w:sz w:val="40"/>
          <w:szCs w:val="40"/>
        </w:rPr>
        <w:sectPr w:rsidR="000338B4" w:rsidSect="000338B4">
          <w:footerReference w:type="first" r:id="rId10"/>
          <w:pgSz w:w="11906" w:h="16838"/>
          <w:pgMar w:top="432" w:right="432" w:bottom="432" w:left="432" w:header="720" w:footer="720" w:gutter="0"/>
          <w:pgNumType w:start="0"/>
          <w:cols w:space="720"/>
          <w:titlePg/>
          <w:docGrid w:linePitch="360"/>
        </w:sectPr>
      </w:pPr>
      <w:bookmarkStart w:id="0" w:name="_GoBack"/>
      <w:bookmarkEnd w:id="0"/>
    </w:p>
    <w:p w:rsidR="008C4D79" w:rsidRDefault="000338B4" w:rsidP="000338B4">
      <w:pPr>
        <w:pStyle w:val="1"/>
        <w:rPr>
          <w:sz w:val="40"/>
          <w:szCs w:val="40"/>
        </w:rPr>
      </w:pPr>
      <w:bookmarkStart w:id="1" w:name="_Toc319906926"/>
      <w:r w:rsidRPr="000338B4">
        <w:rPr>
          <w:sz w:val="40"/>
          <w:szCs w:val="40"/>
        </w:rPr>
        <w:lastRenderedPageBreak/>
        <w:t>Тема 1</w:t>
      </w:r>
      <w:bookmarkEnd w:id="1"/>
    </w:p>
    <w:p w:rsidR="000338B4" w:rsidRDefault="000338B4" w:rsidP="000338B4">
      <w:pPr>
        <w:pStyle w:val="2"/>
      </w:pPr>
      <w:bookmarkStart w:id="2" w:name="_Toc319906927"/>
      <w:r>
        <w:t>1.1</w:t>
      </w:r>
      <w:bookmarkEnd w:id="2"/>
    </w:p>
    <w:p w:rsidR="000338B4" w:rsidRDefault="000338B4" w:rsidP="000338B4">
      <w:pPr>
        <w:pStyle w:val="2"/>
      </w:pPr>
      <w:bookmarkStart w:id="3" w:name="_Toc319906928"/>
      <w:r>
        <w:t>1.2</w:t>
      </w:r>
      <w:bookmarkEnd w:id="3"/>
    </w:p>
    <w:p w:rsidR="000338B4" w:rsidRPr="000338B4" w:rsidRDefault="000338B4" w:rsidP="000338B4">
      <w:pPr>
        <w:pStyle w:val="2"/>
      </w:pPr>
      <w:bookmarkStart w:id="4" w:name="_Toc319906929"/>
      <w:r>
        <w:t>1.3</w:t>
      </w:r>
      <w:bookmarkEnd w:id="4"/>
    </w:p>
    <w:p w:rsidR="000338B4" w:rsidRDefault="000338B4" w:rsidP="000338B4">
      <w:pPr>
        <w:pStyle w:val="1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0338B4" w:rsidRDefault="000338B4" w:rsidP="000338B4">
      <w:pPr>
        <w:pStyle w:val="1"/>
        <w:rPr>
          <w:sz w:val="40"/>
          <w:szCs w:val="40"/>
        </w:rPr>
      </w:pPr>
      <w:bookmarkStart w:id="5" w:name="_Toc319906930"/>
      <w:r w:rsidRPr="000338B4">
        <w:rPr>
          <w:sz w:val="40"/>
          <w:szCs w:val="40"/>
        </w:rPr>
        <w:lastRenderedPageBreak/>
        <w:t>Тема 2</w:t>
      </w:r>
      <w:bookmarkEnd w:id="5"/>
    </w:p>
    <w:p w:rsidR="000338B4" w:rsidRDefault="000338B4" w:rsidP="000338B4">
      <w:pPr>
        <w:pStyle w:val="2"/>
      </w:pPr>
      <w:bookmarkStart w:id="6" w:name="_Toc319906931"/>
      <w:r>
        <w:t>1.1</w:t>
      </w:r>
      <w:bookmarkEnd w:id="6"/>
    </w:p>
    <w:p w:rsidR="000338B4" w:rsidRDefault="000338B4" w:rsidP="000338B4">
      <w:pPr>
        <w:pStyle w:val="2"/>
      </w:pPr>
      <w:bookmarkStart w:id="7" w:name="_Toc319906932"/>
      <w:r>
        <w:t>1.2</w:t>
      </w:r>
      <w:bookmarkEnd w:id="7"/>
    </w:p>
    <w:p w:rsidR="000338B4" w:rsidRPr="000338B4" w:rsidRDefault="000338B4" w:rsidP="000338B4">
      <w:pPr>
        <w:pStyle w:val="2"/>
      </w:pPr>
      <w:bookmarkStart w:id="8" w:name="_Toc319906933"/>
      <w:r>
        <w:t>1.3</w:t>
      </w:r>
      <w:bookmarkEnd w:id="8"/>
    </w:p>
    <w:p w:rsidR="000338B4" w:rsidRPr="000338B4" w:rsidRDefault="000338B4" w:rsidP="000338B4"/>
    <w:p w:rsidR="000338B4" w:rsidRPr="000338B4" w:rsidRDefault="000338B4" w:rsidP="000338B4"/>
    <w:p w:rsidR="000338B4" w:rsidRDefault="000338B4" w:rsidP="000338B4">
      <w:pPr>
        <w:pStyle w:val="1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0338B4" w:rsidRDefault="000338B4" w:rsidP="000338B4">
      <w:pPr>
        <w:pStyle w:val="1"/>
        <w:rPr>
          <w:sz w:val="40"/>
          <w:szCs w:val="40"/>
        </w:rPr>
      </w:pPr>
      <w:bookmarkStart w:id="9" w:name="_Toc319906934"/>
      <w:r w:rsidRPr="000338B4">
        <w:rPr>
          <w:sz w:val="40"/>
          <w:szCs w:val="40"/>
        </w:rPr>
        <w:lastRenderedPageBreak/>
        <w:t>Тема 3</w:t>
      </w:r>
      <w:bookmarkEnd w:id="9"/>
    </w:p>
    <w:p w:rsidR="000338B4" w:rsidRDefault="000338B4" w:rsidP="000338B4">
      <w:pPr>
        <w:pStyle w:val="2"/>
      </w:pPr>
      <w:bookmarkStart w:id="10" w:name="_Toc319906935"/>
      <w:r>
        <w:t>1.1</w:t>
      </w:r>
      <w:bookmarkEnd w:id="10"/>
    </w:p>
    <w:p w:rsidR="000338B4" w:rsidRDefault="000338B4" w:rsidP="000338B4">
      <w:pPr>
        <w:pStyle w:val="2"/>
      </w:pPr>
      <w:bookmarkStart w:id="11" w:name="_Toc319906936"/>
      <w:r>
        <w:t>1.2</w:t>
      </w:r>
      <w:bookmarkEnd w:id="11"/>
    </w:p>
    <w:p w:rsidR="000338B4" w:rsidRPr="000338B4" w:rsidRDefault="000338B4" w:rsidP="000338B4">
      <w:pPr>
        <w:pStyle w:val="2"/>
      </w:pPr>
      <w:bookmarkStart w:id="12" w:name="_Toc319906937"/>
      <w:r>
        <w:t>1.3</w:t>
      </w:r>
      <w:bookmarkEnd w:id="12"/>
    </w:p>
    <w:p w:rsidR="000338B4" w:rsidRPr="000338B4" w:rsidRDefault="000338B4" w:rsidP="000338B4"/>
    <w:p w:rsidR="000338B4" w:rsidRDefault="000338B4" w:rsidP="000338B4">
      <w:pPr>
        <w:pStyle w:val="1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0338B4" w:rsidRDefault="000338B4" w:rsidP="000338B4">
      <w:pPr>
        <w:pStyle w:val="1"/>
        <w:rPr>
          <w:sz w:val="40"/>
          <w:szCs w:val="40"/>
        </w:rPr>
      </w:pPr>
      <w:bookmarkStart w:id="13" w:name="_Toc319906938"/>
      <w:r w:rsidRPr="000338B4">
        <w:rPr>
          <w:sz w:val="40"/>
          <w:szCs w:val="40"/>
        </w:rPr>
        <w:lastRenderedPageBreak/>
        <w:t>Тема 4</w:t>
      </w:r>
      <w:bookmarkEnd w:id="13"/>
    </w:p>
    <w:p w:rsidR="000338B4" w:rsidRDefault="000338B4" w:rsidP="000338B4">
      <w:pPr>
        <w:pStyle w:val="2"/>
      </w:pPr>
      <w:bookmarkStart w:id="14" w:name="_Toc319906939"/>
      <w:r>
        <w:t>1.1</w:t>
      </w:r>
      <w:bookmarkEnd w:id="14"/>
    </w:p>
    <w:p w:rsidR="000338B4" w:rsidRDefault="000338B4" w:rsidP="000338B4">
      <w:pPr>
        <w:pStyle w:val="2"/>
      </w:pPr>
      <w:bookmarkStart w:id="15" w:name="_Toc319906940"/>
      <w:r>
        <w:t>1.2</w:t>
      </w:r>
      <w:bookmarkEnd w:id="15"/>
    </w:p>
    <w:p w:rsidR="000338B4" w:rsidRPr="000338B4" w:rsidRDefault="000338B4" w:rsidP="000338B4">
      <w:pPr>
        <w:pStyle w:val="2"/>
      </w:pPr>
      <w:bookmarkStart w:id="16" w:name="_Toc319906941"/>
      <w:r>
        <w:t>1.3</w:t>
      </w:r>
      <w:bookmarkEnd w:id="16"/>
    </w:p>
    <w:p w:rsidR="000338B4" w:rsidRPr="000338B4" w:rsidRDefault="000338B4" w:rsidP="000338B4"/>
    <w:p w:rsidR="000338B4" w:rsidRDefault="000338B4" w:rsidP="000338B4">
      <w:pPr>
        <w:pStyle w:val="1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0338B4" w:rsidRDefault="000338B4" w:rsidP="000338B4">
      <w:pPr>
        <w:pStyle w:val="1"/>
        <w:rPr>
          <w:sz w:val="40"/>
          <w:szCs w:val="40"/>
        </w:rPr>
      </w:pPr>
      <w:bookmarkStart w:id="17" w:name="_Toc319906942"/>
      <w:r w:rsidRPr="000338B4">
        <w:rPr>
          <w:sz w:val="40"/>
          <w:szCs w:val="40"/>
        </w:rPr>
        <w:lastRenderedPageBreak/>
        <w:t>Тема 5</w:t>
      </w:r>
      <w:bookmarkEnd w:id="17"/>
    </w:p>
    <w:p w:rsidR="000338B4" w:rsidRDefault="000338B4" w:rsidP="000338B4">
      <w:pPr>
        <w:pStyle w:val="2"/>
      </w:pPr>
      <w:bookmarkStart w:id="18" w:name="_Toc319906943"/>
      <w:r>
        <w:t>1.1</w:t>
      </w:r>
      <w:bookmarkEnd w:id="18"/>
    </w:p>
    <w:p w:rsidR="000338B4" w:rsidRDefault="000338B4" w:rsidP="000338B4">
      <w:pPr>
        <w:pStyle w:val="2"/>
      </w:pPr>
      <w:bookmarkStart w:id="19" w:name="_Toc319906944"/>
      <w:r>
        <w:t>1.2</w:t>
      </w:r>
      <w:bookmarkEnd w:id="19"/>
    </w:p>
    <w:p w:rsidR="000338B4" w:rsidRPr="000338B4" w:rsidRDefault="000338B4" w:rsidP="000338B4">
      <w:pPr>
        <w:pStyle w:val="2"/>
      </w:pPr>
      <w:bookmarkStart w:id="20" w:name="_Toc319906945"/>
      <w:r>
        <w:t>1.3</w:t>
      </w:r>
      <w:bookmarkEnd w:id="20"/>
    </w:p>
    <w:p w:rsidR="000338B4" w:rsidRPr="000338B4" w:rsidRDefault="000338B4" w:rsidP="000338B4"/>
    <w:p w:rsidR="000338B4" w:rsidRDefault="000338B4"/>
    <w:sectPr w:rsidR="000338B4" w:rsidSect="00713A1D">
      <w:headerReference w:type="default" r:id="rId11"/>
      <w:footerReference w:type="default" r:id="rId12"/>
      <w:footerReference w:type="first" r:id="rId13"/>
      <w:pgSz w:w="11906" w:h="16838"/>
      <w:pgMar w:top="432" w:right="432" w:bottom="432" w:left="432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94A" w:rsidRDefault="0012594A" w:rsidP="00691A41">
      <w:pPr>
        <w:spacing w:after="0" w:line="240" w:lineRule="auto"/>
      </w:pPr>
      <w:r>
        <w:separator/>
      </w:r>
    </w:p>
  </w:endnote>
  <w:endnote w:type="continuationSeparator" w:id="0">
    <w:p w:rsidR="0012594A" w:rsidRDefault="0012594A" w:rsidP="0069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41" w:rsidRPr="00713A1D" w:rsidRDefault="00691A41" w:rsidP="00713A1D">
    <w:pPr>
      <w:pStyle w:val="ab"/>
      <w:tabs>
        <w:tab w:val="clear" w:pos="4677"/>
        <w:tab w:val="clear" w:pos="9355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A1D" w:rsidRPr="00713A1D" w:rsidRDefault="00713A1D" w:rsidP="00713A1D">
    <w:pPr>
      <w:pStyle w:val="a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074944"/>
      <w:docPartObj>
        <w:docPartGallery w:val="Page Numbers (Bottom of Page)"/>
        <w:docPartUnique/>
      </w:docPartObj>
    </w:sdtPr>
    <w:sdtContent>
      <w:p w:rsidR="00713A1D" w:rsidRPr="00713A1D" w:rsidRDefault="00713A1D" w:rsidP="00713A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129246"/>
      <w:docPartObj>
        <w:docPartGallery w:val="Page Numbers (Bottom of Page)"/>
        <w:docPartUnique/>
      </w:docPartObj>
    </w:sdtPr>
    <w:sdtEndPr/>
    <w:sdtContent>
      <w:p w:rsidR="00691A41" w:rsidRDefault="00691A41" w:rsidP="00713A1D">
        <w:pPr>
          <w:pStyle w:val="ab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A1D">
          <w:rPr>
            <w:noProof/>
          </w:rPr>
          <w:t>1</w:t>
        </w:r>
        <w:r>
          <w:fldChar w:fldCharType="end"/>
        </w:r>
      </w:p>
    </w:sdtContent>
  </w:sdt>
  <w:p w:rsidR="00691A41" w:rsidRDefault="00691A4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94A" w:rsidRDefault="0012594A" w:rsidP="00691A41">
      <w:pPr>
        <w:spacing w:after="0" w:line="240" w:lineRule="auto"/>
      </w:pPr>
      <w:r>
        <w:separator/>
      </w:r>
    </w:p>
  </w:footnote>
  <w:footnote w:type="continuationSeparator" w:id="0">
    <w:p w:rsidR="0012594A" w:rsidRDefault="0012594A" w:rsidP="0069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A1D" w:rsidRDefault="00713A1D" w:rsidP="00713A1D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A1D" w:rsidRDefault="00713A1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C0"/>
    <w:rsid w:val="000338B4"/>
    <w:rsid w:val="0012594A"/>
    <w:rsid w:val="00274330"/>
    <w:rsid w:val="00691A41"/>
    <w:rsid w:val="00713A1D"/>
    <w:rsid w:val="007A49C0"/>
    <w:rsid w:val="008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3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38B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338B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8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33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3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OC Heading"/>
    <w:basedOn w:val="1"/>
    <w:next w:val="a"/>
    <w:uiPriority w:val="39"/>
    <w:semiHidden/>
    <w:unhideWhenUsed/>
    <w:qFormat/>
    <w:rsid w:val="000338B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338B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338B4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0338B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91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1A41"/>
  </w:style>
  <w:style w:type="paragraph" w:styleId="ab">
    <w:name w:val="footer"/>
    <w:basedOn w:val="a"/>
    <w:link w:val="ac"/>
    <w:uiPriority w:val="99"/>
    <w:unhideWhenUsed/>
    <w:rsid w:val="00691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1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33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38B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338B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8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33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33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OC Heading"/>
    <w:basedOn w:val="1"/>
    <w:next w:val="a"/>
    <w:uiPriority w:val="39"/>
    <w:semiHidden/>
    <w:unhideWhenUsed/>
    <w:qFormat/>
    <w:rsid w:val="000338B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338B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338B4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0338B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91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1A41"/>
  </w:style>
  <w:style w:type="paragraph" w:styleId="ab">
    <w:name w:val="footer"/>
    <w:basedOn w:val="a"/>
    <w:link w:val="ac"/>
    <w:uiPriority w:val="99"/>
    <w:unhideWhenUsed/>
    <w:rsid w:val="00691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1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335385DCC4437A8DA400A2C03B7B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342BF-18B4-4D6A-8F0C-A6F4EAD5B875}"/>
      </w:docPartPr>
      <w:docPartBody>
        <w:p w:rsidR="0039505C" w:rsidRDefault="000B74F7" w:rsidP="000B74F7">
          <w:pPr>
            <w:pStyle w:val="A4335385DCC4437A8DA400A2C03B7B8F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F7"/>
    <w:rsid w:val="000B74F7"/>
    <w:rsid w:val="0039505C"/>
    <w:rsid w:val="005038D5"/>
    <w:rsid w:val="00E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335385DCC4437A8DA400A2C03B7B8F">
    <w:name w:val="A4335385DCC4437A8DA400A2C03B7B8F"/>
    <w:rsid w:val="000B74F7"/>
  </w:style>
  <w:style w:type="paragraph" w:customStyle="1" w:styleId="CC252FB84A4C467BBAB3CC6E2B7E2EF7">
    <w:name w:val="CC252FB84A4C467BBAB3CC6E2B7E2EF7"/>
    <w:rsid w:val="000B74F7"/>
  </w:style>
  <w:style w:type="paragraph" w:customStyle="1" w:styleId="190D730638C34605BEE21428725162E0">
    <w:name w:val="190D730638C34605BEE21428725162E0"/>
    <w:rsid w:val="000B74F7"/>
  </w:style>
  <w:style w:type="paragraph" w:customStyle="1" w:styleId="7B767CC64E584A62B6685805C19A1526">
    <w:name w:val="7B767CC64E584A62B6685805C19A1526"/>
    <w:rsid w:val="000B74F7"/>
  </w:style>
  <w:style w:type="paragraph" w:customStyle="1" w:styleId="BA437BE55A6E4E079E88537752AC8BD3">
    <w:name w:val="BA437BE55A6E4E079E88537752AC8BD3"/>
    <w:rsid w:val="000B74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335385DCC4437A8DA400A2C03B7B8F">
    <w:name w:val="A4335385DCC4437A8DA400A2C03B7B8F"/>
    <w:rsid w:val="000B74F7"/>
  </w:style>
  <w:style w:type="paragraph" w:customStyle="1" w:styleId="CC252FB84A4C467BBAB3CC6E2B7E2EF7">
    <w:name w:val="CC252FB84A4C467BBAB3CC6E2B7E2EF7"/>
    <w:rsid w:val="000B74F7"/>
  </w:style>
  <w:style w:type="paragraph" w:customStyle="1" w:styleId="190D730638C34605BEE21428725162E0">
    <w:name w:val="190D730638C34605BEE21428725162E0"/>
    <w:rsid w:val="000B74F7"/>
  </w:style>
  <w:style w:type="paragraph" w:customStyle="1" w:styleId="7B767CC64E584A62B6685805C19A1526">
    <w:name w:val="7B767CC64E584A62B6685805C19A1526"/>
    <w:rsid w:val="000B74F7"/>
  </w:style>
  <w:style w:type="paragraph" w:customStyle="1" w:styleId="BA437BE55A6E4E079E88537752AC8BD3">
    <w:name w:val="BA437BE55A6E4E079E88537752AC8BD3"/>
    <w:rsid w:val="000B7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8AC0-87C7-46B2-AB9F-F0E1C7F1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Изучаю форматирование документа</dc:title>
  <dc:subject>Только без нервов</dc:subject>
  <dc:creator>PC1</dc:creator>
  <cp:keywords/>
  <dc:description/>
  <cp:lastModifiedBy>Аркадий</cp:lastModifiedBy>
  <cp:revision>5</cp:revision>
  <dcterms:created xsi:type="dcterms:W3CDTF">2012-03-18T19:21:00Z</dcterms:created>
  <dcterms:modified xsi:type="dcterms:W3CDTF">2012-03-19T04:53:00Z</dcterms:modified>
</cp:coreProperties>
</file>